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341A9B" w:rsidRPr="00A166F3" w:rsidRDefault="00341A9B" w:rsidP="00455B4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341A9B" w:rsidRDefault="00341A9B" w:rsidP="00455B48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A166F3" w:rsidRDefault="00341A9B" w:rsidP="00455B48">
      <w:pPr>
        <w:spacing w:line="360" w:lineRule="atLeast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341A9B" w:rsidRPr="008E5062" w:rsidRDefault="00341A9B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341A9B" w:rsidRDefault="00F002CC" w:rsidP="00341A9B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превышением начальной (</w:t>
      </w:r>
      <w:r w:rsidR="00341A9B" w:rsidRPr="00341A9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максимальной) цены контракта </w:t>
      </w:r>
      <w:r w:rsidR="00341A9B"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отстраняются и не оцениваются. </w:t>
      </w:r>
    </w:p>
    <w:p w:rsidR="004E36EE" w:rsidRPr="001D11A6" w:rsidRDefault="004E36EE" w:rsidP="004E36EE">
      <w:pPr>
        <w:jc w:val="left"/>
        <w:rPr>
          <w:rFonts w:ascii="Times New Roman" w:hAnsi="Times New Roman"/>
          <w:sz w:val="24"/>
          <w:szCs w:val="24"/>
        </w:rPr>
      </w:pPr>
      <w:r w:rsidRPr="001D11A6">
        <w:rPr>
          <w:rFonts w:ascii="Times New Roman" w:hAnsi="Times New Roman"/>
          <w:sz w:val="24"/>
          <w:szCs w:val="24"/>
        </w:rPr>
        <w:t>Критерии оценки: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2"/>
        <w:gridCol w:w="1247"/>
        <w:gridCol w:w="1162"/>
        <w:gridCol w:w="993"/>
        <w:gridCol w:w="1842"/>
        <w:gridCol w:w="2694"/>
      </w:tblGrid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№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п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>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Критерии оценки заявок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Удельный вес групп критериев оценки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Удельный вес критериев оценки в группе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Параметры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критерия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Порядок</w:t>
            </w:r>
          </w:p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оценки</w:t>
            </w:r>
            <w:proofErr w:type="gramEnd"/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7</w:t>
            </w:r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Стоимостные:</w:t>
            </w:r>
          </w:p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</w:t>
            </w:r>
            <w:r w:rsidRPr="00FC6875">
              <w:rPr>
                <w:rFonts w:ascii="Times New Roman" w:hAnsi="Times New Roman"/>
                <w:color w:val="333333"/>
              </w:rPr>
              <w:t>0%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1.1.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Цена контракта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100</w:t>
            </w:r>
            <w:r w:rsidRPr="00FC6875">
              <w:rPr>
                <w:rFonts w:ascii="Times New Roman" w:hAnsi="Times New Roman"/>
                <w:color w:val="333333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Цена, предлагаемая участником закупки,</w:t>
            </w:r>
          </w:p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Руб. ПМР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 xml:space="preserve">Наибольшее количество баллов присваивается </w:t>
            </w:r>
            <w:proofErr w:type="gramStart"/>
            <w:r w:rsidRPr="00FC6875">
              <w:rPr>
                <w:rFonts w:ascii="Times New Roman" w:hAnsi="Times New Roman"/>
                <w:color w:val="333333"/>
              </w:rPr>
              <w:t>предложению  с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 xml:space="preserve"> наименьшей ценой</w:t>
            </w:r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Не стоимостные: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30%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842" w:type="dxa"/>
            <w:shd w:val="clear" w:color="auto" w:fill="auto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4" w:type="dxa"/>
            <w:shd w:val="clear" w:color="auto" w:fill="auto"/>
          </w:tcPr>
          <w:p w:rsidR="004E36EE" w:rsidRPr="00FC6875" w:rsidRDefault="004E36EE" w:rsidP="00221616">
            <w:pPr>
              <w:contextualSpacing/>
              <w:rPr>
                <w:rFonts w:ascii="Times New Roman" w:hAnsi="Times New Roman"/>
                <w:color w:val="333333"/>
              </w:rPr>
            </w:pPr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221616">
            <w:pPr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2.1.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4E36EE">
            <w:pPr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 xml:space="preserve">Качественные </w:t>
            </w:r>
          </w:p>
          <w:p w:rsidR="004E36EE" w:rsidRPr="00FC6875" w:rsidRDefault="004E36EE" w:rsidP="00221616">
            <w:pPr>
              <w:rPr>
                <w:rFonts w:ascii="Times New Roman" w:hAnsi="Times New Roman"/>
                <w:color w:val="333333"/>
              </w:rPr>
            </w:pPr>
            <w:proofErr w:type="gramStart"/>
            <w:r w:rsidRPr="00FC6875">
              <w:rPr>
                <w:rFonts w:ascii="Times New Roman" w:hAnsi="Times New Roman"/>
                <w:color w:val="333333"/>
              </w:rPr>
              <w:t>характеристики</w:t>
            </w:r>
            <w:proofErr w:type="gramEnd"/>
            <w:r w:rsidRPr="00FC6875">
              <w:rPr>
                <w:rFonts w:ascii="Times New Roman" w:hAnsi="Times New Roman"/>
                <w:color w:val="333333"/>
              </w:rPr>
              <w:t xml:space="preserve"> объекта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751C11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</w:t>
            </w:r>
            <w:r w:rsidR="004E36EE">
              <w:rPr>
                <w:rFonts w:ascii="Times New Roman" w:hAnsi="Times New Roman"/>
                <w:color w:val="333333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537B5A">
              <w:rPr>
                <w:rFonts w:ascii="Times New Roman" w:hAnsi="Times New Roman"/>
                <w:color w:val="333333"/>
              </w:rPr>
              <w:t>Качество товара должно отвечать необходимым характеристикам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221616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  <w:tr w:rsidR="004E36EE" w:rsidRPr="001D11A6" w:rsidTr="00B452E8">
        <w:tc>
          <w:tcPr>
            <w:tcW w:w="709" w:type="dxa"/>
            <w:shd w:val="clear" w:color="auto" w:fill="auto"/>
            <w:vAlign w:val="center"/>
          </w:tcPr>
          <w:p w:rsidR="004E36EE" w:rsidRPr="00FC6875" w:rsidRDefault="004E36EE" w:rsidP="00751C11">
            <w:pPr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2.</w:t>
            </w:r>
            <w:r w:rsidR="00751C11">
              <w:rPr>
                <w:rFonts w:ascii="Times New Roman" w:hAnsi="Times New Roman"/>
                <w:color w:val="333333"/>
              </w:rPr>
              <w:t>2</w:t>
            </w:r>
            <w:r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E36EE" w:rsidRPr="00FC6875" w:rsidRDefault="004E36EE" w:rsidP="004E36EE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Опыт работы и деловая репутация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4E36EE" w:rsidRPr="00FC6875" w:rsidRDefault="00751C11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  <w:bookmarkStart w:id="0" w:name="_GoBack"/>
            <w:bookmarkEnd w:id="0"/>
            <w:r w:rsidR="004E36EE">
              <w:rPr>
                <w:rFonts w:ascii="Times New Roman" w:hAnsi="Times New Roman"/>
                <w:color w:val="333333"/>
              </w:rPr>
              <w:t>0%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Деловая репутация участника закупки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36EE" w:rsidRPr="00FC6875" w:rsidRDefault="004E36EE" w:rsidP="004E36EE">
            <w:pPr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FC6875">
              <w:rPr>
                <w:rFonts w:ascii="Times New Roman" w:hAnsi="Times New Roman"/>
                <w:color w:val="333333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:rsidR="004E36EE" w:rsidRDefault="004E36EE" w:rsidP="004E36EE"/>
    <w:p w:rsidR="004E36EE" w:rsidRDefault="004E36EE" w:rsidP="004E36EE"/>
    <w:p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B"/>
    <w:rsid w:val="001278EC"/>
    <w:rsid w:val="00341A9B"/>
    <w:rsid w:val="00455B48"/>
    <w:rsid w:val="004E36EE"/>
    <w:rsid w:val="00751C11"/>
    <w:rsid w:val="0084761B"/>
    <w:rsid w:val="00877ABB"/>
    <w:rsid w:val="00962DBC"/>
    <w:rsid w:val="00B452E8"/>
    <w:rsid w:val="00D4737E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5</cp:revision>
  <dcterms:created xsi:type="dcterms:W3CDTF">2021-05-18T11:16:00Z</dcterms:created>
  <dcterms:modified xsi:type="dcterms:W3CDTF">2021-06-22T08:00:00Z</dcterms:modified>
</cp:coreProperties>
</file>